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bottom w:color="622423" w:space="1" w:sz="24" w:val="single"/>
        </w:pBdr>
        <w:tabs>
          <w:tab w:val="center" w:leader="none" w:pos="4680"/>
          <w:tab w:val="right" w:leader="none" w:pos="9360"/>
        </w:tabs>
        <w:spacing w:line="240" w:lineRule="auto"/>
        <w:rPr>
          <w:rFonts w:ascii="Times New Roman" w:cs="Times New Roman" w:eastAsia="Times New Roman" w:hAnsi="Times New Roman"/>
          <w:color w:val="272727"/>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1446213" cy="36664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46213" cy="366645"/>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[TÊN CÔNG TY]</w:t>
      </w:r>
      <w:r w:rsidDel="00000000" w:rsidR="00000000" w:rsidRPr="00000000">
        <w:rPr>
          <w:rtl w:val="0"/>
        </w:rPr>
      </w:r>
    </w:p>
    <w:p w:rsidR="00000000" w:rsidDel="00000000" w:rsidP="00000000" w:rsidRDefault="00000000" w:rsidRPr="00000000" w14:paraId="00000002">
      <w:pPr>
        <w:shd w:fill="ffffff" w:val="clear"/>
        <w:spacing w:after="160" w:lineRule="auto"/>
        <w:ind w:left="460" w:firstLine="0"/>
        <w:jc w:val="center"/>
        <w:rPr>
          <w:rFonts w:ascii="Times New Roman" w:cs="Times New Roman" w:eastAsia="Times New Roman" w:hAnsi="Times New Roman"/>
          <w:color w:val="2e2e2e"/>
          <w:sz w:val="24"/>
          <w:szCs w:val="24"/>
        </w:rPr>
      </w:pPr>
      <w:r w:rsidDel="00000000" w:rsidR="00000000" w:rsidRPr="00000000">
        <w:rPr>
          <w:rtl w:val="0"/>
        </w:rPr>
      </w:r>
    </w:p>
    <w:p w:rsidR="00000000" w:rsidDel="00000000" w:rsidP="00000000" w:rsidRDefault="00000000" w:rsidRPr="00000000" w14:paraId="00000003">
      <w:pPr>
        <w:shd w:fill="ffffff" w:val="clear"/>
        <w:spacing w:after="160" w:lineRule="auto"/>
        <w:ind w:left="460" w:firstLine="0"/>
        <w:jc w:val="center"/>
        <w:rPr>
          <w:rFonts w:ascii="Times New Roman" w:cs="Times New Roman" w:eastAsia="Times New Roman" w:hAnsi="Times New Roman"/>
          <w:b w:val="1"/>
          <w:color w:val="2e2e2e"/>
          <w:sz w:val="24"/>
          <w:szCs w:val="24"/>
        </w:rPr>
      </w:pPr>
      <w:r w:rsidDel="00000000" w:rsidR="00000000" w:rsidRPr="00000000">
        <w:rPr>
          <w:rFonts w:ascii="Times New Roman" w:cs="Times New Roman" w:eastAsia="Times New Roman" w:hAnsi="Times New Roman"/>
          <w:b w:val="1"/>
          <w:color w:val="2e2e2e"/>
          <w:sz w:val="24"/>
          <w:szCs w:val="24"/>
          <w:rtl w:val="0"/>
        </w:rPr>
        <w:t xml:space="preserve">MÔ TẢ CÔNG VIỆC</w:t>
      </w:r>
    </w:p>
    <w:tbl>
      <w:tblPr>
        <w:tblStyle w:val="Table1"/>
        <w:tblW w:w="9025.511811023624" w:type="dxa"/>
        <w:jc w:val="left"/>
        <w:tblBorders>
          <w:top w:color="5a5656" w:space="0" w:sz="7" w:val="single"/>
          <w:left w:color="5a5656" w:space="0" w:sz="7" w:val="single"/>
          <w:bottom w:color="5a5656" w:space="0" w:sz="7" w:val="single"/>
          <w:right w:color="5a5656" w:space="0" w:sz="7" w:val="single"/>
          <w:insideH w:color="5a5656" w:space="0" w:sz="7" w:val="single"/>
          <w:insideV w:color="5a5656" w:space="0" w:sz="7" w:val="single"/>
        </w:tblBorders>
        <w:tblLayout w:type="fixed"/>
        <w:tblLook w:val="0600"/>
      </w:tblPr>
      <w:tblGrid>
        <w:gridCol w:w="1824.0535681071365"/>
        <w:gridCol w:w="7201.4582429164875"/>
        <w:tblGridChange w:id="0">
          <w:tblGrid>
            <w:gridCol w:w="1824.0535681071365"/>
            <w:gridCol w:w="7201.4582429164875"/>
          </w:tblGrid>
        </w:tblGridChange>
      </w:tblGrid>
      <w:tr>
        <w:trPr>
          <w:cantSplit w:val="0"/>
          <w:trHeight w:val="480" w:hRule="atLeast"/>
          <w:tblHeader w:val="0"/>
        </w:trPr>
        <w:tc>
          <w:tcPr>
            <w:tcBorders>
              <w:top w:color="5a5656" w:space="0" w:sz="7" w:val="single"/>
              <w:left w:color="5a5656" w:space="0" w:sz="7" w:val="single"/>
              <w:bottom w:color="5a5656" w:space="0" w:sz="7" w:val="single"/>
              <w:right w:color="5a5656" w:space="0" w:sz="7" w:val="single"/>
            </w:tcBorders>
            <w:tcMar>
              <w:top w:w="80.0" w:type="dxa"/>
              <w:left w:w="900.0" w:type="dxa"/>
              <w:bottom w:w="80.0" w:type="dxa"/>
              <w:right w:w="80.0" w:type="dxa"/>
            </w:tcMar>
            <w:vAlign w:val="top"/>
          </w:tcPr>
          <w:p w:rsidR="00000000" w:rsidDel="00000000" w:rsidP="00000000" w:rsidRDefault="00000000" w:rsidRPr="00000000" w14:paraId="00000004">
            <w:pPr>
              <w:shd w:fill="ffffff" w:val="clear"/>
              <w:spacing w:after="160" w:lineRule="auto"/>
              <w:ind w:left="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Vị trí</w:t>
            </w:r>
          </w:p>
        </w:tc>
        <w:tc>
          <w:tcPr>
            <w:tcBorders>
              <w:top w:color="5a5656" w:space="0" w:sz="7" w:val="single"/>
              <w:left w:color="5a5656" w:space="0" w:sz="7" w:val="single"/>
              <w:bottom w:color="5a5656" w:space="0" w:sz="7" w:val="single"/>
              <w:right w:color="5a5656" w:space="0" w:sz="7" w:val="single"/>
            </w:tcBorders>
            <w:tcMar>
              <w:top w:w="80.0" w:type="dxa"/>
              <w:left w:w="900.0" w:type="dxa"/>
              <w:bottom w:w="80.0" w:type="dxa"/>
              <w:right w:w="80.0" w:type="dxa"/>
            </w:tcMar>
            <w:vAlign w:val="top"/>
          </w:tcPr>
          <w:p w:rsidR="00000000" w:rsidDel="00000000" w:rsidP="00000000" w:rsidRDefault="00000000" w:rsidRPr="00000000" w14:paraId="00000005">
            <w:pPr>
              <w:shd w:fill="ffffff" w:val="clear"/>
              <w:spacing w:after="160" w:lineRule="auto"/>
              <w:ind w:left="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Nhân viên Digital Marketing</w:t>
            </w:r>
          </w:p>
        </w:tc>
      </w:tr>
      <w:tr>
        <w:trPr>
          <w:cantSplit w:val="0"/>
          <w:trHeight w:val="480" w:hRule="atLeast"/>
          <w:tblHeader w:val="0"/>
        </w:trPr>
        <w:tc>
          <w:tcPr>
            <w:tcBorders>
              <w:top w:color="5a5656" w:space="0" w:sz="7" w:val="single"/>
              <w:left w:color="5a5656" w:space="0" w:sz="7" w:val="single"/>
              <w:bottom w:color="5a5656" w:space="0" w:sz="7" w:val="single"/>
              <w:right w:color="5a5656" w:space="0" w:sz="7" w:val="single"/>
            </w:tcBorders>
            <w:tcMar>
              <w:top w:w="80.0" w:type="dxa"/>
              <w:left w:w="900.0" w:type="dxa"/>
              <w:bottom w:w="80.0" w:type="dxa"/>
              <w:right w:w="80.0" w:type="dxa"/>
            </w:tcMar>
            <w:vAlign w:val="top"/>
          </w:tcPr>
          <w:p w:rsidR="00000000" w:rsidDel="00000000" w:rsidP="00000000" w:rsidRDefault="00000000" w:rsidRPr="00000000" w14:paraId="00000006">
            <w:pPr>
              <w:shd w:fill="ffffff" w:val="clear"/>
              <w:spacing w:after="160" w:lineRule="auto"/>
              <w:ind w:left="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Bộ phận</w:t>
            </w:r>
          </w:p>
        </w:tc>
        <w:tc>
          <w:tcPr>
            <w:tcBorders>
              <w:top w:color="5a5656" w:space="0" w:sz="7" w:val="single"/>
              <w:left w:color="5a5656" w:space="0" w:sz="7" w:val="single"/>
              <w:bottom w:color="5a5656" w:space="0" w:sz="7" w:val="single"/>
              <w:right w:color="5a5656" w:space="0" w:sz="7" w:val="single"/>
            </w:tcBorders>
            <w:tcMar>
              <w:top w:w="80.0" w:type="dxa"/>
              <w:left w:w="900.0" w:type="dxa"/>
              <w:bottom w:w="80.0" w:type="dxa"/>
              <w:right w:w="80.0" w:type="dxa"/>
            </w:tcMar>
            <w:vAlign w:val="top"/>
          </w:tcPr>
          <w:p w:rsidR="00000000" w:rsidDel="00000000" w:rsidP="00000000" w:rsidRDefault="00000000" w:rsidRPr="00000000" w14:paraId="00000007">
            <w:pPr>
              <w:shd w:fill="ffffff" w:val="clear"/>
              <w:spacing w:after="160" w:lineRule="auto"/>
              <w:ind w:left="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Phòng Marketing</w:t>
            </w:r>
          </w:p>
        </w:tc>
      </w:tr>
      <w:tr>
        <w:trPr>
          <w:cantSplit w:val="0"/>
          <w:trHeight w:val="630" w:hRule="atLeast"/>
          <w:tblHeader w:val="0"/>
        </w:trPr>
        <w:tc>
          <w:tcPr>
            <w:tcBorders>
              <w:top w:color="5a5656" w:space="0" w:sz="7" w:val="single"/>
              <w:left w:color="5a5656" w:space="0" w:sz="7" w:val="single"/>
              <w:bottom w:color="5a5656" w:space="0" w:sz="7" w:val="single"/>
              <w:right w:color="5a5656" w:space="0" w:sz="7" w:val="single"/>
            </w:tcBorders>
            <w:tcMar>
              <w:top w:w="80.0" w:type="dxa"/>
              <w:left w:w="900.0" w:type="dxa"/>
              <w:bottom w:w="80.0" w:type="dxa"/>
              <w:right w:w="80.0" w:type="dxa"/>
            </w:tcMar>
            <w:vAlign w:val="top"/>
          </w:tcPr>
          <w:p w:rsidR="00000000" w:rsidDel="00000000" w:rsidP="00000000" w:rsidRDefault="00000000" w:rsidRPr="00000000" w14:paraId="00000008">
            <w:pPr>
              <w:shd w:fill="ffffff" w:val="clear"/>
              <w:spacing w:after="160" w:lineRule="auto"/>
              <w:ind w:left="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Quản lý trực tiếp</w:t>
            </w:r>
          </w:p>
        </w:tc>
        <w:tc>
          <w:tcPr>
            <w:tcBorders>
              <w:top w:color="5a5656" w:space="0" w:sz="7" w:val="single"/>
              <w:left w:color="5a5656" w:space="0" w:sz="7" w:val="single"/>
              <w:bottom w:color="5a5656" w:space="0" w:sz="7" w:val="single"/>
              <w:right w:color="5a5656" w:space="0" w:sz="7" w:val="single"/>
            </w:tcBorders>
            <w:tcMar>
              <w:top w:w="80.0" w:type="dxa"/>
              <w:left w:w="900.0" w:type="dxa"/>
              <w:bottom w:w="80.0" w:type="dxa"/>
              <w:right w:w="80.0" w:type="dxa"/>
            </w:tcMar>
            <w:vAlign w:val="top"/>
          </w:tcPr>
          <w:p w:rsidR="00000000" w:rsidDel="00000000" w:rsidP="00000000" w:rsidRDefault="00000000" w:rsidRPr="00000000" w14:paraId="00000009">
            <w:pPr>
              <w:shd w:fill="ffffff" w:val="clear"/>
              <w:spacing w:after="160" w:lineRule="auto"/>
              <w:ind w:left="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Trưởng phòng Marketing/ Trưởng nhóm Digital Marketing</w:t>
            </w:r>
          </w:p>
        </w:tc>
      </w:tr>
    </w:tbl>
    <w:p w:rsidR="00000000" w:rsidDel="00000000" w:rsidP="00000000" w:rsidRDefault="00000000" w:rsidRPr="00000000" w14:paraId="0000000A">
      <w:pPr>
        <w:shd w:fill="ffffff" w:val="clear"/>
        <w:spacing w:after="160" w:lineRule="auto"/>
        <w:rPr>
          <w:rFonts w:ascii="Times New Roman" w:cs="Times New Roman" w:eastAsia="Times New Roman" w:hAnsi="Times New Roman"/>
          <w:b w:val="1"/>
          <w:color w:val="2e2e2e"/>
          <w:sz w:val="24"/>
          <w:szCs w:val="24"/>
        </w:rPr>
      </w:pPr>
      <w:r w:rsidDel="00000000" w:rsidR="00000000" w:rsidRPr="00000000">
        <w:rPr>
          <w:rFonts w:ascii="Times New Roman" w:cs="Times New Roman" w:eastAsia="Times New Roman" w:hAnsi="Times New Roman"/>
          <w:b w:val="1"/>
          <w:color w:val="2e2e2e"/>
          <w:sz w:val="24"/>
          <w:szCs w:val="24"/>
          <w:rtl w:val="0"/>
        </w:rPr>
        <w:t xml:space="preserve">Trách nhiệm thiết yếu</w:t>
      </w:r>
    </w:p>
    <w:p w:rsidR="00000000" w:rsidDel="00000000" w:rsidP="00000000" w:rsidRDefault="00000000" w:rsidRPr="00000000" w14:paraId="0000000B">
      <w:pPr>
        <w:shd w:fill="ffffff" w:val="clear"/>
        <w:spacing w:after="160" w:lineRule="auto"/>
        <w:ind w:left="46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 Tăng trưởng Lead và lượng truy cập tới các nội dung hữu ích, miễn phí trên website từ quảng cáo trả phí</w:t>
      </w:r>
    </w:p>
    <w:p w:rsidR="00000000" w:rsidDel="00000000" w:rsidP="00000000" w:rsidRDefault="00000000" w:rsidRPr="00000000" w14:paraId="0000000C">
      <w:pPr>
        <w:shd w:fill="ffffff" w:val="clear"/>
        <w:spacing w:after="160" w:lineRule="auto"/>
        <w:rPr>
          <w:rFonts w:ascii="Times New Roman" w:cs="Times New Roman" w:eastAsia="Times New Roman" w:hAnsi="Times New Roman"/>
          <w:b w:val="1"/>
          <w:color w:val="2e2e2e"/>
          <w:sz w:val="24"/>
          <w:szCs w:val="24"/>
        </w:rPr>
      </w:pPr>
      <w:r w:rsidDel="00000000" w:rsidR="00000000" w:rsidRPr="00000000">
        <w:rPr>
          <w:rFonts w:ascii="Times New Roman" w:cs="Times New Roman" w:eastAsia="Times New Roman" w:hAnsi="Times New Roman"/>
          <w:b w:val="1"/>
          <w:color w:val="2e2e2e"/>
          <w:sz w:val="24"/>
          <w:szCs w:val="24"/>
          <w:rtl w:val="0"/>
        </w:rPr>
        <w:t xml:space="preserve">Công việc thiết yếu</w:t>
      </w:r>
    </w:p>
    <w:p w:rsidR="00000000" w:rsidDel="00000000" w:rsidP="00000000" w:rsidRDefault="00000000" w:rsidRPr="00000000" w14:paraId="0000000D">
      <w:pPr>
        <w:shd w:fill="ffffff" w:val="clear"/>
        <w:spacing w:after="160" w:lineRule="auto"/>
        <w:ind w:left="46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 Sáng tạo nội dung, tối ưu tối ưu hóa các chiến dịch quảng cáo trên các nền tảng Facebook, Google, Youtube... để tìm kiếm khách hàng tiềm năng cho sản phẩm phần mềm quản trị dành cho khách hàng B2B</w:t>
      </w:r>
    </w:p>
    <w:p w:rsidR="00000000" w:rsidDel="00000000" w:rsidP="00000000" w:rsidRDefault="00000000" w:rsidRPr="00000000" w14:paraId="0000000E">
      <w:pPr>
        <w:shd w:fill="ffffff" w:val="clear"/>
        <w:spacing w:after="160" w:lineRule="auto"/>
        <w:ind w:left="46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 Xây dựng và tối ưu hóa các Landing Page để giới thiệu sản phẩm đến khách hàng</w:t>
      </w:r>
    </w:p>
    <w:p w:rsidR="00000000" w:rsidDel="00000000" w:rsidP="00000000" w:rsidRDefault="00000000" w:rsidRPr="00000000" w14:paraId="0000000F">
      <w:pPr>
        <w:shd w:fill="ffffff" w:val="clear"/>
        <w:spacing w:after="160" w:lineRule="auto"/>
        <w:ind w:left="46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 Làm việc trực tiếp với đội Sales để cung cấp insights và nắm được Feedback để tối ưu nội dung quảng cáo (content, hình ảnh, media, thông điệp)</w:t>
      </w:r>
    </w:p>
    <w:p w:rsidR="00000000" w:rsidDel="00000000" w:rsidP="00000000" w:rsidRDefault="00000000" w:rsidRPr="00000000" w14:paraId="00000010">
      <w:pPr>
        <w:shd w:fill="ffffff" w:val="clear"/>
        <w:spacing w:after="160" w:lineRule="auto"/>
        <w:rPr>
          <w:rFonts w:ascii="Times New Roman" w:cs="Times New Roman" w:eastAsia="Times New Roman" w:hAnsi="Times New Roman"/>
          <w:b w:val="1"/>
          <w:color w:val="2e2e2e"/>
          <w:sz w:val="24"/>
          <w:szCs w:val="24"/>
        </w:rPr>
      </w:pPr>
      <w:r w:rsidDel="00000000" w:rsidR="00000000" w:rsidRPr="00000000">
        <w:rPr>
          <w:rFonts w:ascii="Times New Roman" w:cs="Times New Roman" w:eastAsia="Times New Roman" w:hAnsi="Times New Roman"/>
          <w:b w:val="1"/>
          <w:color w:val="2e2e2e"/>
          <w:sz w:val="24"/>
          <w:szCs w:val="24"/>
          <w:rtl w:val="0"/>
        </w:rPr>
        <w:t xml:space="preserve">Yêu cầu công việc</w:t>
      </w:r>
    </w:p>
    <w:p w:rsidR="00000000" w:rsidDel="00000000" w:rsidP="00000000" w:rsidRDefault="00000000" w:rsidRPr="00000000" w14:paraId="00000011">
      <w:pPr>
        <w:shd w:fill="ffffff" w:val="clear"/>
        <w:spacing w:after="160" w:lineRule="auto"/>
        <w:ind w:left="460" w:firstLine="0"/>
        <w:rPr>
          <w:rFonts w:ascii="Times New Roman" w:cs="Times New Roman" w:eastAsia="Times New Roman" w:hAnsi="Times New Roman"/>
          <w:b w:val="1"/>
          <w:color w:val="2e2e2e"/>
          <w:sz w:val="24"/>
          <w:szCs w:val="24"/>
        </w:rPr>
      </w:pPr>
      <w:r w:rsidDel="00000000" w:rsidR="00000000" w:rsidRPr="00000000">
        <w:rPr>
          <w:rFonts w:ascii="Times New Roman" w:cs="Times New Roman" w:eastAsia="Times New Roman" w:hAnsi="Times New Roman"/>
          <w:b w:val="1"/>
          <w:color w:val="2e2e2e"/>
          <w:sz w:val="24"/>
          <w:szCs w:val="24"/>
          <w:rtl w:val="0"/>
        </w:rPr>
        <w:t xml:space="preserve">1. Yêu cầu thể chất:</w:t>
      </w:r>
    </w:p>
    <w:p w:rsidR="00000000" w:rsidDel="00000000" w:rsidP="00000000" w:rsidRDefault="00000000" w:rsidRPr="00000000" w14:paraId="00000012">
      <w:pPr>
        <w:shd w:fill="ffffff" w:val="clear"/>
        <w:spacing w:after="160" w:lineRule="auto"/>
        <w:ind w:left="46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 Tuổi: 25-35</w:t>
      </w:r>
    </w:p>
    <w:p w:rsidR="00000000" w:rsidDel="00000000" w:rsidP="00000000" w:rsidRDefault="00000000" w:rsidRPr="00000000" w14:paraId="00000013">
      <w:pPr>
        <w:shd w:fill="ffffff" w:val="clear"/>
        <w:spacing w:after="160" w:lineRule="auto"/>
        <w:ind w:left="46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 Sức khỏe: Khỏe mạnh</w:t>
      </w:r>
    </w:p>
    <w:p w:rsidR="00000000" w:rsidDel="00000000" w:rsidP="00000000" w:rsidRDefault="00000000" w:rsidRPr="00000000" w14:paraId="00000014">
      <w:pPr>
        <w:shd w:fill="ffffff" w:val="clear"/>
        <w:spacing w:after="160" w:lineRule="auto"/>
        <w:ind w:left="46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 Thái độ: Tinh thần trách nhiệm và tính cam kết cao, có khả năng chịu áp lực công việc</w:t>
      </w:r>
    </w:p>
    <w:p w:rsidR="00000000" w:rsidDel="00000000" w:rsidP="00000000" w:rsidRDefault="00000000" w:rsidRPr="00000000" w14:paraId="00000015">
      <w:pPr>
        <w:shd w:fill="ffffff" w:val="clear"/>
        <w:spacing w:after="160" w:lineRule="auto"/>
        <w:ind w:left="460" w:firstLine="0"/>
        <w:rPr>
          <w:rFonts w:ascii="Times New Roman" w:cs="Times New Roman" w:eastAsia="Times New Roman" w:hAnsi="Times New Roman"/>
          <w:b w:val="1"/>
          <w:color w:val="2e2e2e"/>
          <w:sz w:val="24"/>
          <w:szCs w:val="24"/>
        </w:rPr>
      </w:pPr>
      <w:r w:rsidDel="00000000" w:rsidR="00000000" w:rsidRPr="00000000">
        <w:rPr>
          <w:rFonts w:ascii="Times New Roman" w:cs="Times New Roman" w:eastAsia="Times New Roman" w:hAnsi="Times New Roman"/>
          <w:b w:val="1"/>
          <w:color w:val="2e2e2e"/>
          <w:sz w:val="24"/>
          <w:szCs w:val="24"/>
          <w:rtl w:val="0"/>
        </w:rPr>
        <w:t xml:space="preserve">2. Yêu cầu chuyên môn:</w:t>
      </w:r>
    </w:p>
    <w:p w:rsidR="00000000" w:rsidDel="00000000" w:rsidP="00000000" w:rsidRDefault="00000000" w:rsidRPr="00000000" w14:paraId="00000016">
      <w:pPr>
        <w:shd w:fill="ffffff" w:val="clear"/>
        <w:spacing w:after="160" w:lineRule="auto"/>
        <w:ind w:left="46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 Tốt nghiệp đại học về Marketing, Digital Marketing, Quản trị kinh doanh. Ưu tiên ứng viên được đào tạo tại nước ngoài</w:t>
      </w:r>
    </w:p>
    <w:p w:rsidR="00000000" w:rsidDel="00000000" w:rsidP="00000000" w:rsidRDefault="00000000" w:rsidRPr="00000000" w14:paraId="00000017">
      <w:pPr>
        <w:shd w:fill="ffffff" w:val="clear"/>
        <w:spacing w:after="160" w:lineRule="auto"/>
        <w:ind w:left="460" w:firstLine="0"/>
        <w:rPr>
          <w:rFonts w:ascii="Times New Roman" w:cs="Times New Roman" w:eastAsia="Times New Roman" w:hAnsi="Times New Roman"/>
          <w:b w:val="1"/>
          <w:color w:val="2e2e2e"/>
          <w:sz w:val="24"/>
          <w:szCs w:val="24"/>
        </w:rPr>
      </w:pPr>
      <w:r w:rsidDel="00000000" w:rsidR="00000000" w:rsidRPr="00000000">
        <w:rPr>
          <w:rFonts w:ascii="Times New Roman" w:cs="Times New Roman" w:eastAsia="Times New Roman" w:hAnsi="Times New Roman"/>
          <w:b w:val="1"/>
          <w:color w:val="2e2e2e"/>
          <w:sz w:val="24"/>
          <w:szCs w:val="24"/>
          <w:rtl w:val="0"/>
        </w:rPr>
        <w:t xml:space="preserve">3. Yêu cầu về kỹ năng:</w:t>
      </w:r>
    </w:p>
    <w:p w:rsidR="00000000" w:rsidDel="00000000" w:rsidP="00000000" w:rsidRDefault="00000000" w:rsidRPr="00000000" w14:paraId="00000018">
      <w:pPr>
        <w:shd w:fill="ffffff" w:val="clear"/>
        <w:spacing w:after="160" w:lineRule="auto"/>
        <w:ind w:left="46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 Sử dụng tốt các công cụ Digital cơ bản như Facebook Ads, Youtube Ads, Audience Insight, Keyword Tool Planner</w:t>
      </w:r>
    </w:p>
    <w:p w:rsidR="00000000" w:rsidDel="00000000" w:rsidP="00000000" w:rsidRDefault="00000000" w:rsidRPr="00000000" w14:paraId="00000019">
      <w:pPr>
        <w:shd w:fill="ffffff" w:val="clear"/>
        <w:spacing w:after="160" w:lineRule="auto"/>
        <w:ind w:left="460" w:firstLine="0"/>
        <w:rPr>
          <w:rFonts w:ascii="Times New Roman" w:cs="Times New Roman" w:eastAsia="Times New Roman" w:hAnsi="Times New Roman"/>
          <w:b w:val="1"/>
          <w:color w:val="2e2e2e"/>
          <w:sz w:val="24"/>
          <w:szCs w:val="24"/>
        </w:rPr>
      </w:pPr>
      <w:r w:rsidDel="00000000" w:rsidR="00000000" w:rsidRPr="00000000">
        <w:rPr>
          <w:rFonts w:ascii="Times New Roman" w:cs="Times New Roman" w:eastAsia="Times New Roman" w:hAnsi="Times New Roman"/>
          <w:b w:val="1"/>
          <w:color w:val="2e2e2e"/>
          <w:sz w:val="24"/>
          <w:szCs w:val="24"/>
          <w:rtl w:val="0"/>
        </w:rPr>
        <w:t xml:space="preserve">4. Yêu cầu kinh nghiệm:</w:t>
      </w:r>
    </w:p>
    <w:p w:rsidR="00000000" w:rsidDel="00000000" w:rsidP="00000000" w:rsidRDefault="00000000" w:rsidRPr="00000000" w14:paraId="0000001A">
      <w:pPr>
        <w:shd w:fill="ffffff" w:val="clear"/>
        <w:spacing w:after="160" w:lineRule="auto"/>
        <w:ind w:left="460" w:firstLine="0"/>
        <w:rPr>
          <w:rFonts w:ascii="Times New Roman" w:cs="Times New Roman" w:eastAsia="Times New Roman" w:hAnsi="Times New Roman"/>
          <w:color w:val="2e2e2e"/>
          <w:sz w:val="24"/>
          <w:szCs w:val="24"/>
        </w:rPr>
      </w:pPr>
      <w:r w:rsidDel="00000000" w:rsidR="00000000" w:rsidRPr="00000000">
        <w:rPr>
          <w:rFonts w:ascii="Times New Roman" w:cs="Times New Roman" w:eastAsia="Times New Roman" w:hAnsi="Times New Roman"/>
          <w:color w:val="2e2e2e"/>
          <w:sz w:val="24"/>
          <w:szCs w:val="24"/>
          <w:rtl w:val="0"/>
        </w:rPr>
        <w:t xml:space="preserve">- Có kinh nghiệm làm việc tại các vị trí tương đương tối thiểu 6 tháng.</w:t>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pBdr>
        <w:top w:color="622423" w:space="1" w:sz="24" w:val="single"/>
      </w:pBdr>
      <w:tabs>
        <w:tab w:val="center" w:leader="none" w:pos="4680"/>
        <w:tab w:val="right" w:leader="none" w:pos="9360"/>
        <w:tab w:val="right" w:leader="none" w:pos="9389"/>
      </w:tabs>
      <w:spacing w:line="240" w:lineRule="auto"/>
      <w:rPr/>
    </w:pPr>
    <w:r w:rsidDel="00000000" w:rsidR="00000000" w:rsidRPr="00000000">
      <w:rPr>
        <w:rFonts w:ascii="Times New Roman" w:cs="Times New Roman" w:eastAsia="Times New Roman" w:hAnsi="Times New Roman"/>
        <w:i w:val="1"/>
        <w:sz w:val="20"/>
        <w:szCs w:val="20"/>
        <w:rtl w:val="0"/>
      </w:rPr>
      <w:t xml:space="preserve">BM-MTCV-6.5</w:t>
      <w:tab/>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pict>
        <v:shape id="WordPictureWatermark1" style="position:absolute;width:225.63779527559058pt;height:57.7212964658487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