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bottom w:color="622423" w:space="1" w:sz="24" w:val="single"/>
        </w:pBdr>
        <w:tabs>
          <w:tab w:val="center" w:leader="none" w:pos="4680"/>
          <w:tab w:val="right" w:leader="none" w:pos="9360"/>
        </w:tabs>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1446213" cy="366645"/>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446213" cy="366645"/>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t xml:space="preserve">                                                                                [TÊN CÔNG TY]</w:t>
      </w:r>
    </w:p>
    <w:p w:rsidR="00000000" w:rsidDel="00000000" w:rsidP="00000000" w:rsidRDefault="00000000" w:rsidRPr="00000000" w14:paraId="00000002">
      <w:pPr>
        <w:pBdr>
          <w:top w:color="auto" w:space="0" w:sz="0" w:val="none"/>
          <w:bottom w:color="auto" w:space="0" w:sz="0" w:val="none"/>
          <w:right w:color="auto" w:space="0" w:sz="0" w:val="none"/>
          <w:between w:color="auto" w:space="0" w:sz="0" w:val="none"/>
        </w:pBdr>
        <w:shd w:fill="ffffff" w:val="clear"/>
        <w:jc w:val="center"/>
        <w:rPr>
          <w:rFonts w:ascii="Times New Roman" w:cs="Times New Roman" w:eastAsia="Times New Roman" w:hAnsi="Times New Roman"/>
          <w:b w:val="1"/>
          <w:color w:val="272727"/>
          <w:sz w:val="24"/>
          <w:szCs w:val="24"/>
        </w:rPr>
      </w:pPr>
      <w:r w:rsidDel="00000000" w:rsidR="00000000" w:rsidRPr="00000000">
        <w:rPr>
          <w:rtl w:val="0"/>
        </w:rPr>
      </w:r>
    </w:p>
    <w:p w:rsidR="00000000" w:rsidDel="00000000" w:rsidP="00000000" w:rsidRDefault="00000000" w:rsidRPr="00000000" w14:paraId="00000003">
      <w:pPr>
        <w:pBdr>
          <w:top w:color="auto" w:space="0" w:sz="0" w:val="none"/>
          <w:bottom w:color="auto" w:space="0" w:sz="0" w:val="none"/>
          <w:right w:color="auto" w:space="0" w:sz="0" w:val="none"/>
          <w:between w:color="auto" w:space="0" w:sz="0" w:val="none"/>
        </w:pBdr>
        <w:shd w:fill="ffffff" w:val="clear"/>
        <w:jc w:val="center"/>
        <w:rPr>
          <w:rFonts w:ascii="Times New Roman" w:cs="Times New Roman" w:eastAsia="Times New Roman" w:hAnsi="Times New Roman"/>
          <w:b w:val="1"/>
          <w:color w:val="272727"/>
          <w:sz w:val="24"/>
          <w:szCs w:val="24"/>
        </w:rPr>
      </w:pPr>
      <w:r w:rsidDel="00000000" w:rsidR="00000000" w:rsidRPr="00000000">
        <w:rPr>
          <w:rFonts w:ascii="Times New Roman" w:cs="Times New Roman" w:eastAsia="Times New Roman" w:hAnsi="Times New Roman"/>
          <w:b w:val="1"/>
          <w:color w:val="272727"/>
          <w:sz w:val="24"/>
          <w:szCs w:val="24"/>
          <w:rtl w:val="0"/>
        </w:rPr>
        <w:t xml:space="preserve">BẢN MÔ TẢ CÔNG VIỆC</w:t>
      </w:r>
    </w:p>
    <w:p w:rsidR="00000000" w:rsidDel="00000000" w:rsidP="00000000" w:rsidRDefault="00000000" w:rsidRPr="00000000" w14:paraId="00000004">
      <w:pPr>
        <w:pBdr>
          <w:top w:color="auto" w:space="0" w:sz="0" w:val="none"/>
          <w:bottom w:color="auto" w:space="0" w:sz="0" w:val="none"/>
          <w:right w:color="auto" w:space="0" w:sz="0" w:val="none"/>
          <w:between w:color="auto" w:space="0" w:sz="0" w:val="none"/>
        </w:pBdr>
        <w:shd w:fill="ffffff" w:val="clear"/>
        <w:jc w:val="center"/>
        <w:rPr>
          <w:rFonts w:ascii="Times New Roman" w:cs="Times New Roman" w:eastAsia="Times New Roman" w:hAnsi="Times New Roman"/>
          <w:b w:val="1"/>
          <w:color w:val="272727"/>
          <w:sz w:val="24"/>
          <w:szCs w:val="24"/>
        </w:rPr>
      </w:pPr>
      <w:r w:rsidDel="00000000" w:rsidR="00000000" w:rsidRPr="00000000">
        <w:rPr>
          <w:rFonts w:ascii="Times New Roman" w:cs="Times New Roman" w:eastAsia="Times New Roman" w:hAnsi="Times New Roman"/>
          <w:b w:val="1"/>
          <w:color w:val="272727"/>
          <w:sz w:val="24"/>
          <w:szCs w:val="24"/>
          <w:rtl w:val="0"/>
        </w:rPr>
        <w:t xml:space="preserve"> </w:t>
      </w:r>
    </w:p>
    <w:tbl>
      <w:tblPr>
        <w:tblStyle w:val="Table1"/>
        <w:tblW w:w="9025.511811023624" w:type="dxa"/>
        <w:jc w:val="left"/>
        <w:tblBorders>
          <w:top w:color="000000" w:space="0" w:sz="7" w:val="single"/>
          <w:left w:color="000000" w:space="0" w:sz="7" w:val="single"/>
          <w:bottom w:color="000000" w:space="0" w:sz="7" w:val="single"/>
          <w:right w:color="000000" w:space="0" w:sz="7" w:val="single"/>
          <w:insideH w:color="000000" w:space="0" w:sz="7" w:val="single"/>
          <w:insideV w:color="000000" w:space="0" w:sz="7" w:val="single"/>
        </w:tblBorders>
        <w:tblLayout w:type="fixed"/>
        <w:tblLook w:val="0600"/>
      </w:tblPr>
      <w:tblGrid>
        <w:gridCol w:w="2652.0461245661827"/>
        <w:gridCol w:w="6373.46568645744"/>
        <w:tblGridChange w:id="0">
          <w:tblGrid>
            <w:gridCol w:w="2652.0461245661827"/>
            <w:gridCol w:w="6373.46568645744"/>
          </w:tblGrid>
        </w:tblGridChange>
      </w:tblGrid>
      <w:tr>
        <w:trPr>
          <w:cantSplit w:val="0"/>
          <w:trHeight w:val="627.373046875" w:hRule="atLeast"/>
          <w:tblHeader w:val="0"/>
        </w:trPr>
        <w:tc>
          <w:tcPr>
            <w:tcBorders>
              <w:top w:color="000000" w:space="0" w:sz="7" w:val="single"/>
              <w:left w:color="000000" w:space="0" w:sz="7" w:val="single"/>
              <w:bottom w:color="000000" w:space="0" w:sz="7"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5">
            <w:pPr>
              <w:pBdr>
                <w:top w:color="auto" w:space="0" w:sz="0" w:val="none"/>
                <w:bottom w:color="auto" w:space="0" w:sz="0" w:val="none"/>
                <w:right w:color="auto" w:space="0" w:sz="0" w:val="none"/>
                <w:between w:color="auto" w:space="0" w:sz="0" w:val="none"/>
              </w:pBdr>
              <w:shd w:fill="ffffff" w:val="clear"/>
              <w:spacing w:after="160" w:lineRule="auto"/>
              <w:ind w:left="0" w:firstLine="0"/>
              <w:jc w:val="both"/>
              <w:rPr>
                <w:rFonts w:ascii="Times New Roman" w:cs="Times New Roman" w:eastAsia="Times New Roman" w:hAnsi="Times New Roman"/>
                <w:color w:val="272727"/>
                <w:sz w:val="24"/>
                <w:szCs w:val="24"/>
              </w:rPr>
            </w:pPr>
            <w:r w:rsidDel="00000000" w:rsidR="00000000" w:rsidRPr="00000000">
              <w:rPr>
                <w:rFonts w:ascii="Times New Roman" w:cs="Times New Roman" w:eastAsia="Times New Roman" w:hAnsi="Times New Roman"/>
                <w:color w:val="272727"/>
                <w:sz w:val="24"/>
                <w:szCs w:val="24"/>
                <w:rtl w:val="0"/>
              </w:rPr>
              <w:t xml:space="preserve">Vị trí</w:t>
            </w:r>
          </w:p>
        </w:tc>
        <w:tc>
          <w:tcPr>
            <w:tcBorders>
              <w:top w:color="000000" w:space="0" w:sz="7" w:val="single"/>
              <w:left w:color="000000" w:space="0" w:sz="7" w:val="single"/>
              <w:bottom w:color="000000" w:space="0" w:sz="7" w:val="single"/>
              <w:right w:color="000000" w:space="0" w:sz="7" w:val="single"/>
            </w:tcBorders>
            <w:tcMar>
              <w:top w:w="100.0" w:type="dxa"/>
              <w:left w:w="100.0" w:type="dxa"/>
              <w:bottom w:w="100.0" w:type="dxa"/>
              <w:right w:w="100.0" w:type="dxa"/>
            </w:tcMar>
            <w:vAlign w:val="top"/>
          </w:tcPr>
          <w:p w:rsidR="00000000" w:rsidDel="00000000" w:rsidP="00000000" w:rsidRDefault="00000000" w:rsidRPr="00000000" w14:paraId="00000006">
            <w:pPr>
              <w:pBdr>
                <w:top w:color="auto" w:space="0" w:sz="0" w:val="none"/>
                <w:bottom w:color="auto" w:space="0" w:sz="0" w:val="none"/>
                <w:right w:color="auto" w:space="0" w:sz="0" w:val="none"/>
                <w:between w:color="auto" w:space="0" w:sz="0" w:val="none"/>
              </w:pBdr>
              <w:shd w:fill="ffffff" w:val="clear"/>
              <w:spacing w:after="280" w:lineRule="auto"/>
              <w:ind w:left="0" w:firstLine="0"/>
              <w:jc w:val="both"/>
              <w:rPr>
                <w:rFonts w:ascii="Times New Roman" w:cs="Times New Roman" w:eastAsia="Times New Roman" w:hAnsi="Times New Roman"/>
                <w:color w:val="272727"/>
                <w:sz w:val="24"/>
                <w:szCs w:val="24"/>
              </w:rPr>
            </w:pPr>
            <w:r w:rsidDel="00000000" w:rsidR="00000000" w:rsidRPr="00000000">
              <w:rPr>
                <w:rFonts w:ascii="Times New Roman" w:cs="Times New Roman" w:eastAsia="Times New Roman" w:hAnsi="Times New Roman"/>
                <w:color w:val="272727"/>
                <w:sz w:val="24"/>
                <w:szCs w:val="24"/>
                <w:rtl w:val="0"/>
              </w:rPr>
              <w:t xml:space="preserve">Giám đốc Tuyển dụng</w:t>
            </w:r>
          </w:p>
        </w:tc>
      </w:tr>
      <w:tr>
        <w:trPr>
          <w:cantSplit w:val="0"/>
          <w:trHeight w:val="552.373046875" w:hRule="atLeast"/>
          <w:tblHeader w:val="0"/>
        </w:trPr>
        <w:tc>
          <w:tcPr>
            <w:tcBorders>
              <w:top w:color="000000" w:space="0" w:sz="0" w:val="nil"/>
              <w:left w:color="000000" w:space="0" w:sz="7" w:val="single"/>
              <w:bottom w:color="000000" w:space="0" w:sz="7"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pBdr>
                <w:top w:color="auto" w:space="0" w:sz="0" w:val="none"/>
                <w:bottom w:color="auto" w:space="0" w:sz="0" w:val="none"/>
                <w:right w:color="auto" w:space="0" w:sz="0" w:val="none"/>
                <w:between w:color="auto" w:space="0" w:sz="0" w:val="none"/>
              </w:pBdr>
              <w:shd w:fill="ffffff" w:val="clear"/>
              <w:spacing w:after="160" w:lineRule="auto"/>
              <w:ind w:left="0" w:firstLine="0"/>
              <w:jc w:val="both"/>
              <w:rPr>
                <w:rFonts w:ascii="Times New Roman" w:cs="Times New Roman" w:eastAsia="Times New Roman" w:hAnsi="Times New Roman"/>
                <w:color w:val="272727"/>
                <w:sz w:val="24"/>
                <w:szCs w:val="24"/>
              </w:rPr>
            </w:pPr>
            <w:r w:rsidDel="00000000" w:rsidR="00000000" w:rsidRPr="00000000">
              <w:rPr>
                <w:rFonts w:ascii="Times New Roman" w:cs="Times New Roman" w:eastAsia="Times New Roman" w:hAnsi="Times New Roman"/>
                <w:color w:val="272727"/>
                <w:sz w:val="24"/>
                <w:szCs w:val="24"/>
                <w:rtl w:val="0"/>
              </w:rPr>
              <w:t xml:space="preserve">Bộ phận</w:t>
            </w:r>
          </w:p>
        </w:tc>
        <w:tc>
          <w:tcPr>
            <w:tcBorders>
              <w:top w:color="000000" w:space="0" w:sz="0" w:val="nil"/>
              <w:left w:color="000000" w:space="0" w:sz="7" w:val="single"/>
              <w:bottom w:color="000000" w:space="0" w:sz="7" w:val="single"/>
              <w:right w:color="000000" w:space="0" w:sz="7" w:val="single"/>
            </w:tcBorders>
            <w:tcMar>
              <w:top w:w="100.0" w:type="dxa"/>
              <w:left w:w="100.0" w:type="dxa"/>
              <w:bottom w:w="100.0" w:type="dxa"/>
              <w:right w:w="100.0" w:type="dxa"/>
            </w:tcMar>
            <w:vAlign w:val="top"/>
          </w:tcPr>
          <w:p w:rsidR="00000000" w:rsidDel="00000000" w:rsidP="00000000" w:rsidRDefault="00000000" w:rsidRPr="00000000" w14:paraId="00000008">
            <w:pPr>
              <w:pBdr>
                <w:top w:color="auto" w:space="0" w:sz="0" w:val="none"/>
                <w:bottom w:color="auto" w:space="0" w:sz="0" w:val="none"/>
                <w:right w:color="auto" w:space="0" w:sz="0" w:val="none"/>
                <w:between w:color="auto" w:space="0" w:sz="0" w:val="none"/>
              </w:pBdr>
              <w:shd w:fill="ffffff" w:val="clear"/>
              <w:spacing w:after="160" w:lineRule="auto"/>
              <w:ind w:left="0" w:firstLine="0"/>
              <w:jc w:val="both"/>
              <w:rPr>
                <w:rFonts w:ascii="Times New Roman" w:cs="Times New Roman" w:eastAsia="Times New Roman" w:hAnsi="Times New Roman"/>
                <w:color w:val="272727"/>
                <w:sz w:val="24"/>
                <w:szCs w:val="24"/>
              </w:rPr>
            </w:pPr>
            <w:r w:rsidDel="00000000" w:rsidR="00000000" w:rsidRPr="00000000">
              <w:rPr>
                <w:rFonts w:ascii="Times New Roman" w:cs="Times New Roman" w:eastAsia="Times New Roman" w:hAnsi="Times New Roman"/>
                <w:color w:val="272727"/>
                <w:sz w:val="24"/>
                <w:szCs w:val="24"/>
                <w:rtl w:val="0"/>
              </w:rPr>
              <w:t xml:space="preserve">Ban nhân sự</w:t>
            </w:r>
          </w:p>
        </w:tc>
      </w:tr>
      <w:tr>
        <w:trPr>
          <w:cantSplit w:val="0"/>
          <w:trHeight w:val="480" w:hRule="atLeast"/>
          <w:tblHeader w:val="0"/>
        </w:trPr>
        <w:tc>
          <w:tcPr>
            <w:tcBorders>
              <w:top w:color="000000" w:space="0" w:sz="0" w:val="nil"/>
              <w:left w:color="000000" w:space="0" w:sz="7" w:val="single"/>
              <w:bottom w:color="000000" w:space="0" w:sz="7"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pBdr>
                <w:top w:color="auto" w:space="0" w:sz="0" w:val="none"/>
                <w:bottom w:color="auto" w:space="0" w:sz="0" w:val="none"/>
                <w:right w:color="auto" w:space="0" w:sz="0" w:val="none"/>
                <w:between w:color="auto" w:space="0" w:sz="0" w:val="none"/>
              </w:pBdr>
              <w:shd w:fill="ffffff" w:val="clear"/>
              <w:spacing w:after="160" w:lineRule="auto"/>
              <w:ind w:left="0" w:firstLine="0"/>
              <w:jc w:val="both"/>
              <w:rPr>
                <w:rFonts w:ascii="Times New Roman" w:cs="Times New Roman" w:eastAsia="Times New Roman" w:hAnsi="Times New Roman"/>
                <w:color w:val="272727"/>
                <w:sz w:val="24"/>
                <w:szCs w:val="24"/>
              </w:rPr>
            </w:pPr>
            <w:r w:rsidDel="00000000" w:rsidR="00000000" w:rsidRPr="00000000">
              <w:rPr>
                <w:rFonts w:ascii="Times New Roman" w:cs="Times New Roman" w:eastAsia="Times New Roman" w:hAnsi="Times New Roman"/>
                <w:color w:val="272727"/>
                <w:sz w:val="24"/>
                <w:szCs w:val="24"/>
                <w:rtl w:val="0"/>
              </w:rPr>
              <w:t xml:space="preserve">Cấp trên trực tiếp</w:t>
            </w:r>
          </w:p>
        </w:tc>
        <w:tc>
          <w:tcPr>
            <w:tcBorders>
              <w:top w:color="000000" w:space="0" w:sz="0" w:val="nil"/>
              <w:left w:color="000000" w:space="0" w:sz="7" w:val="single"/>
              <w:bottom w:color="000000" w:space="0" w:sz="7" w:val="single"/>
              <w:right w:color="000000" w:space="0" w:sz="7" w:val="single"/>
            </w:tcBorders>
            <w:tcMar>
              <w:top w:w="100.0" w:type="dxa"/>
              <w:left w:w="100.0" w:type="dxa"/>
              <w:bottom w:w="100.0" w:type="dxa"/>
              <w:right w:w="100.0" w:type="dxa"/>
            </w:tcMar>
            <w:vAlign w:val="top"/>
          </w:tcPr>
          <w:p w:rsidR="00000000" w:rsidDel="00000000" w:rsidP="00000000" w:rsidRDefault="00000000" w:rsidRPr="00000000" w14:paraId="0000000A">
            <w:pPr>
              <w:pBdr>
                <w:top w:color="auto" w:space="0" w:sz="0" w:val="none"/>
                <w:bottom w:color="auto" w:space="0" w:sz="0" w:val="none"/>
                <w:right w:color="auto" w:space="0" w:sz="0" w:val="none"/>
                <w:between w:color="auto" w:space="0" w:sz="0" w:val="none"/>
              </w:pBdr>
              <w:shd w:fill="ffffff" w:val="clear"/>
              <w:spacing w:after="280" w:lineRule="auto"/>
              <w:ind w:left="0" w:firstLine="0"/>
              <w:jc w:val="both"/>
              <w:rPr>
                <w:rFonts w:ascii="Times New Roman" w:cs="Times New Roman" w:eastAsia="Times New Roman" w:hAnsi="Times New Roman"/>
                <w:color w:val="272727"/>
                <w:sz w:val="24"/>
                <w:szCs w:val="24"/>
              </w:rPr>
            </w:pPr>
            <w:r w:rsidDel="00000000" w:rsidR="00000000" w:rsidRPr="00000000">
              <w:rPr>
                <w:rFonts w:ascii="Times New Roman" w:cs="Times New Roman" w:eastAsia="Times New Roman" w:hAnsi="Times New Roman"/>
                <w:color w:val="272727"/>
                <w:sz w:val="24"/>
                <w:szCs w:val="24"/>
                <w:rtl w:val="0"/>
              </w:rPr>
              <w:t xml:space="preserve">Phó TGĐ phụ trách nhân sự</w:t>
            </w:r>
          </w:p>
        </w:tc>
      </w:tr>
    </w:tbl>
    <w:p w:rsidR="00000000" w:rsidDel="00000000" w:rsidP="00000000" w:rsidRDefault="00000000" w:rsidRPr="00000000" w14:paraId="0000000B">
      <w:pPr>
        <w:pBdr>
          <w:top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b w:val="1"/>
          <w:color w:val="272727"/>
          <w:sz w:val="24"/>
          <w:szCs w:val="24"/>
        </w:rPr>
      </w:pPr>
      <w:r w:rsidDel="00000000" w:rsidR="00000000" w:rsidRPr="00000000">
        <w:rPr>
          <w:rFonts w:ascii="Times New Roman" w:cs="Times New Roman" w:eastAsia="Times New Roman" w:hAnsi="Times New Roman"/>
          <w:b w:val="1"/>
          <w:color w:val="272727"/>
          <w:sz w:val="24"/>
          <w:szCs w:val="24"/>
          <w:rtl w:val="0"/>
        </w:rPr>
        <w:t xml:space="preserve"> </w:t>
      </w:r>
    </w:p>
    <w:p w:rsidR="00000000" w:rsidDel="00000000" w:rsidP="00000000" w:rsidRDefault="00000000" w:rsidRPr="00000000" w14:paraId="0000000C">
      <w:pPr>
        <w:pBdr>
          <w:top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b w:val="1"/>
          <w:color w:val="272727"/>
          <w:sz w:val="24"/>
          <w:szCs w:val="24"/>
        </w:rPr>
      </w:pPr>
      <w:r w:rsidDel="00000000" w:rsidR="00000000" w:rsidRPr="00000000">
        <w:rPr>
          <w:rFonts w:ascii="Times New Roman" w:cs="Times New Roman" w:eastAsia="Times New Roman" w:hAnsi="Times New Roman"/>
          <w:b w:val="1"/>
          <w:color w:val="272727"/>
          <w:sz w:val="24"/>
          <w:szCs w:val="24"/>
          <w:rtl w:val="0"/>
        </w:rPr>
        <w:t xml:space="preserve">Trách nhiệm thiết yếu:</w:t>
      </w:r>
    </w:p>
    <w:p w:rsidR="00000000" w:rsidDel="00000000" w:rsidP="00000000" w:rsidRDefault="00000000" w:rsidRPr="00000000" w14:paraId="0000000D">
      <w:pPr>
        <w:numPr>
          <w:ilvl w:val="0"/>
          <w:numId w:val="1"/>
        </w:numPr>
        <w:pBdr>
          <w:top w:color="auto" w:space="0" w:sz="0" w:val="none"/>
          <w:bottom w:color="auto" w:space="0" w:sz="0" w:val="none"/>
          <w:right w:color="auto" w:space="0" w:sz="0" w:val="none"/>
          <w:between w:color="auto" w:space="0" w:sz="0" w:val="none"/>
        </w:pBdr>
        <w:shd w:fill="ffffff" w:val="clear"/>
        <w:spacing w:after="160" w:lineRule="auto"/>
        <w:ind w:left="720" w:hanging="360"/>
        <w:jc w:val="both"/>
        <w:rPr>
          <w:sz w:val="24"/>
          <w:szCs w:val="24"/>
        </w:rPr>
      </w:pPr>
      <w:r w:rsidDel="00000000" w:rsidR="00000000" w:rsidRPr="00000000">
        <w:rPr>
          <w:rFonts w:ascii="Times New Roman" w:cs="Times New Roman" w:eastAsia="Times New Roman" w:hAnsi="Times New Roman"/>
          <w:color w:val="272727"/>
          <w:sz w:val="24"/>
          <w:szCs w:val="24"/>
          <w:rtl w:val="0"/>
        </w:rPr>
        <w:t xml:space="preserve">Chịu trách nhiệm xây dựng định biên nhân sự, kế hoạch tuyển dụng, tài liệu tuyển dụng, giám sát tuyển dụng, đảm bảo tuyển người phù hợp, đáp ứng đủ nguồn lực cho Công ty.</w:t>
      </w:r>
    </w:p>
    <w:p w:rsidR="00000000" w:rsidDel="00000000" w:rsidP="00000000" w:rsidRDefault="00000000" w:rsidRPr="00000000" w14:paraId="0000000E">
      <w:pPr>
        <w:pBdr>
          <w:top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b w:val="1"/>
          <w:color w:val="272727"/>
          <w:sz w:val="24"/>
          <w:szCs w:val="24"/>
        </w:rPr>
      </w:pPr>
      <w:r w:rsidDel="00000000" w:rsidR="00000000" w:rsidRPr="00000000">
        <w:rPr>
          <w:rFonts w:ascii="Times New Roman" w:cs="Times New Roman" w:eastAsia="Times New Roman" w:hAnsi="Times New Roman"/>
          <w:b w:val="1"/>
          <w:color w:val="272727"/>
          <w:sz w:val="24"/>
          <w:szCs w:val="24"/>
          <w:rtl w:val="0"/>
        </w:rPr>
        <w:t xml:space="preserve">Công việc thiết yếu:</w:t>
      </w:r>
    </w:p>
    <w:p w:rsidR="00000000" w:rsidDel="00000000" w:rsidP="00000000" w:rsidRDefault="00000000" w:rsidRPr="00000000" w14:paraId="0000000F">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e2e2e"/>
          <w:sz w:val="24"/>
          <w:szCs w:val="24"/>
          <w:rtl w:val="0"/>
        </w:rPr>
        <w:t xml:space="preserve">Xây dựng định biên nhân sự, kế hoạch tuyển dụng, ngân sách tuyển dụng toàn Công ty và giao xuống các VP/TT đảm bảo đáp ứng đủ nguồn lực cho Công ty</w:t>
      </w:r>
    </w:p>
    <w:p w:rsidR="00000000" w:rsidDel="00000000" w:rsidP="00000000" w:rsidRDefault="00000000" w:rsidRPr="00000000" w14:paraId="00000010">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e2e2e"/>
          <w:sz w:val="24"/>
          <w:szCs w:val="24"/>
          <w:rtl w:val="0"/>
        </w:rPr>
        <w:t xml:space="preserve">Xây dựng Quy trình, quy định tuyển dụng, đảm bảo công tác tuyển người phù hợp, đáp ứng đủ nguồn lực cho Công ty.</w:t>
      </w:r>
    </w:p>
    <w:p w:rsidR="00000000" w:rsidDel="00000000" w:rsidP="00000000" w:rsidRDefault="00000000" w:rsidRPr="00000000" w14:paraId="00000011">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e2e2e"/>
          <w:sz w:val="24"/>
          <w:szCs w:val="24"/>
          <w:rtl w:val="0"/>
        </w:rPr>
        <w:t xml:space="preserve">Tổ chức xây dựng và cập nhật tài liệu tuyển dụng (MTCV, nguyên tắc tuyển dụng, ...) theo từng thời kỳ đảm bảo tài liệu tuyển dụng phù hợp với tình hình thực tế.</w:t>
      </w:r>
    </w:p>
    <w:p w:rsidR="00000000" w:rsidDel="00000000" w:rsidP="00000000" w:rsidRDefault="00000000" w:rsidRPr="00000000" w14:paraId="00000012">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e2e2e"/>
          <w:sz w:val="24"/>
          <w:szCs w:val="24"/>
          <w:rtl w:val="0"/>
        </w:rPr>
        <w:t xml:space="preserve">Tham gia tuyển dụng tại VP/TT, đảm bảo việc VP/TT tuân thủ quy trình và nguyên tắc tuyển dụng. </w:t>
      </w:r>
    </w:p>
    <w:p w:rsidR="00000000" w:rsidDel="00000000" w:rsidP="00000000" w:rsidRDefault="00000000" w:rsidRPr="00000000" w14:paraId="00000013">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e2e2e"/>
          <w:sz w:val="24"/>
          <w:szCs w:val="24"/>
          <w:rtl w:val="0"/>
        </w:rPr>
        <w:t xml:space="preserve">Thẩm định danh sách tiếp nhận học việc, tiếp nhận thử việc, tiếp nhận chính thức đối chiếu với tiêu chí đánh giá trong quá trình phỏng vấn, học việc, thử việc để đảm bảo các VP/TT tuyển người đúng với quy định của công ty.</w:t>
      </w:r>
    </w:p>
    <w:p w:rsidR="00000000" w:rsidDel="00000000" w:rsidP="00000000" w:rsidRDefault="00000000" w:rsidRPr="00000000" w14:paraId="00000014">
      <w:pPr>
        <w:numPr>
          <w:ilvl w:val="0"/>
          <w:numId w:val="2"/>
        </w:numPr>
        <w:pBdr>
          <w:top w:color="auto" w:space="0" w:sz="0" w:val="none"/>
          <w:bottom w:color="auto" w:space="0" w:sz="0" w:val="none"/>
          <w:right w:color="auto" w:space="0" w:sz="0" w:val="none"/>
          <w:between w:color="auto" w:space="0" w:sz="0" w:val="none"/>
        </w:pBdr>
        <w:shd w:fill="ffffff" w:val="clear"/>
        <w:spacing w:after="1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e2e2e"/>
          <w:sz w:val="24"/>
          <w:szCs w:val="24"/>
          <w:rtl w:val="0"/>
        </w:rPr>
        <w:t xml:space="preserve">Xây dựng, quảng bá thương hiệu tuyển dụng nhằm thu hút ứng viên. </w:t>
      </w:r>
    </w:p>
    <w:p w:rsidR="00000000" w:rsidDel="00000000" w:rsidP="00000000" w:rsidRDefault="00000000" w:rsidRPr="00000000" w14:paraId="00000015">
      <w:pPr>
        <w:pBdr>
          <w:top w:color="auto" w:space="0" w:sz="0" w:val="none"/>
          <w:bottom w:color="auto" w:space="0" w:sz="0" w:val="none"/>
          <w:right w:color="auto" w:space="0" w:sz="0" w:val="none"/>
          <w:between w:color="auto" w:space="0" w:sz="0" w:val="none"/>
        </w:pBdr>
        <w:shd w:fill="ffffff" w:val="clear"/>
        <w:spacing w:after="160" w:lineRule="auto"/>
        <w:ind w:left="1440" w:hanging="360"/>
        <w:rPr>
          <w:rFonts w:ascii="Times New Roman" w:cs="Times New Roman" w:eastAsia="Times New Roman" w:hAnsi="Times New Roman"/>
          <w:b w:val="1"/>
          <w:color w:val="272727"/>
          <w:sz w:val="24"/>
          <w:szCs w:val="24"/>
        </w:rPr>
      </w:pPr>
      <w:r w:rsidDel="00000000" w:rsidR="00000000" w:rsidRPr="00000000">
        <w:rPr>
          <w:rFonts w:ascii="Times New Roman" w:cs="Times New Roman" w:eastAsia="Times New Roman" w:hAnsi="Times New Roman"/>
          <w:b w:val="1"/>
          <w:color w:val="272727"/>
          <w:sz w:val="24"/>
          <w:szCs w:val="24"/>
          <w:rtl w:val="0"/>
        </w:rPr>
        <w:t xml:space="preserve"> </w:t>
      </w:r>
    </w:p>
    <w:p w:rsidR="00000000" w:rsidDel="00000000" w:rsidP="00000000" w:rsidRDefault="00000000" w:rsidRPr="00000000" w14:paraId="00000016">
      <w:pPr>
        <w:pBdr>
          <w:top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b w:val="1"/>
          <w:color w:val="272727"/>
          <w:sz w:val="24"/>
          <w:szCs w:val="24"/>
        </w:rPr>
      </w:pPr>
      <w:r w:rsidDel="00000000" w:rsidR="00000000" w:rsidRPr="00000000">
        <w:rPr>
          <w:rFonts w:ascii="Times New Roman" w:cs="Times New Roman" w:eastAsia="Times New Roman" w:hAnsi="Times New Roman"/>
          <w:b w:val="1"/>
          <w:color w:val="272727"/>
          <w:sz w:val="24"/>
          <w:szCs w:val="24"/>
          <w:rtl w:val="0"/>
        </w:rPr>
        <w:t xml:space="preserve">Yêu cầu tuyển dụng:</w:t>
      </w:r>
    </w:p>
    <w:p w:rsidR="00000000" w:rsidDel="00000000" w:rsidP="00000000" w:rsidRDefault="00000000" w:rsidRPr="00000000" w14:paraId="00000017">
      <w:pPr>
        <w:numPr>
          <w:ilvl w:val="0"/>
          <w:numId w:val="3"/>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2e2e2e"/>
          <w:sz w:val="24"/>
          <w:szCs w:val="24"/>
          <w:rtl w:val="0"/>
        </w:rPr>
        <w:t xml:space="preserve">Kiến thức:</w:t>
      </w:r>
    </w:p>
    <w:p w:rsidR="00000000" w:rsidDel="00000000" w:rsidP="00000000" w:rsidRDefault="00000000" w:rsidRPr="00000000" w14:paraId="00000018">
      <w:pPr>
        <w:numPr>
          <w:ilvl w:val="1"/>
          <w:numId w:val="3"/>
        </w:numPr>
        <w:pBdr>
          <w:top w:color="auto" w:space="0" w:sz="0" w:val="none"/>
          <w:bottom w:color="auto" w:space="0" w:sz="0" w:val="none"/>
          <w:right w:color="auto" w:space="0" w:sz="0" w:val="none"/>
          <w:between w:color="auto" w:space="0" w:sz="0" w:val="none"/>
        </w:pBdr>
        <w:shd w:fill="ffffff" w:val="clear"/>
        <w:spacing w:after="0" w:afterAutospacing="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color w:val="2e2e2e"/>
          <w:sz w:val="24"/>
          <w:szCs w:val="24"/>
          <w:rtl w:val="0"/>
        </w:rPr>
        <w:t xml:space="preserve">T</w:t>
      </w:r>
      <w:r w:rsidDel="00000000" w:rsidR="00000000" w:rsidRPr="00000000">
        <w:rPr>
          <w:rFonts w:ascii="Times New Roman" w:cs="Times New Roman" w:eastAsia="Times New Roman" w:hAnsi="Times New Roman"/>
          <w:color w:val="272727"/>
          <w:sz w:val="24"/>
          <w:szCs w:val="24"/>
          <w:rtl w:val="0"/>
        </w:rPr>
        <w:t xml:space="preserve">ốt nghiệp đại học trở lên chuyên ngành Quản trị nhân sự, Luật, Quản trị kinh doanh, các chuyên ngành liên quan.</w:t>
        <w:br w:type="textWrapping"/>
      </w:r>
      <w:r w:rsidDel="00000000" w:rsidR="00000000" w:rsidRPr="00000000">
        <w:rPr>
          <w:rFonts w:ascii="Times New Roman" w:cs="Times New Roman" w:eastAsia="Times New Roman" w:hAnsi="Times New Roman"/>
          <w:b w:val="1"/>
          <w:color w:val="2e2e2e"/>
          <w:sz w:val="24"/>
          <w:szCs w:val="24"/>
          <w:rtl w:val="0"/>
        </w:rPr>
        <w:t xml:space="preserve"> </w:t>
      </w:r>
    </w:p>
    <w:p w:rsidR="00000000" w:rsidDel="00000000" w:rsidP="00000000" w:rsidRDefault="00000000" w:rsidRPr="00000000" w14:paraId="00000019">
      <w:pPr>
        <w:numPr>
          <w:ilvl w:val="0"/>
          <w:numId w:val="3"/>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2e2e2e"/>
          <w:sz w:val="24"/>
          <w:szCs w:val="24"/>
          <w:rtl w:val="0"/>
        </w:rPr>
        <w:t xml:space="preserve">Kinh nghiệm: </w:t>
      </w:r>
    </w:p>
    <w:p w:rsidR="00000000" w:rsidDel="00000000" w:rsidP="00000000" w:rsidRDefault="00000000" w:rsidRPr="00000000" w14:paraId="0000001A">
      <w:pPr>
        <w:numPr>
          <w:ilvl w:val="1"/>
          <w:numId w:val="3"/>
        </w:numPr>
        <w:pBdr>
          <w:top w:color="auto" w:space="0" w:sz="0" w:val="none"/>
          <w:bottom w:color="auto" w:space="0" w:sz="0" w:val="none"/>
          <w:right w:color="auto" w:space="0" w:sz="0" w:val="none"/>
          <w:between w:color="auto" w:space="0" w:sz="0" w:val="none"/>
        </w:pBdr>
        <w:shd w:fill="ffffff" w:val="clear"/>
        <w:spacing w:after="0" w:after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e2e2e"/>
          <w:sz w:val="24"/>
          <w:szCs w:val="24"/>
          <w:rtl w:val="0"/>
        </w:rPr>
        <w:t xml:space="preserve">Tối thiểu 3 năm kinh nghiệm tại vị trí GĐ tuyển dụng/GĐ nhân sự hoặc Trưởng phòng Nhân sự/ Trưởng bộ phận Nhân sự tại công ty có quy mô 2000 nhân sự trở lên</w:t>
      </w:r>
    </w:p>
    <w:p w:rsidR="00000000" w:rsidDel="00000000" w:rsidP="00000000" w:rsidRDefault="00000000" w:rsidRPr="00000000" w14:paraId="0000001B">
      <w:pPr>
        <w:numPr>
          <w:ilvl w:val="1"/>
          <w:numId w:val="3"/>
        </w:numPr>
        <w:pBdr>
          <w:top w:color="auto" w:space="0" w:sz="0" w:val="none"/>
          <w:bottom w:color="auto" w:space="0" w:sz="0" w:val="none"/>
          <w:right w:color="auto" w:space="0" w:sz="0" w:val="none"/>
          <w:between w:color="auto" w:space="0" w:sz="0" w:val="none"/>
        </w:pBdr>
        <w:shd w:fill="ffffff" w:val="clear"/>
        <w:spacing w:after="0" w:afterAutospacing="0" w:lineRule="auto"/>
        <w:ind w:left="1440" w:hanging="360"/>
        <w:rPr>
          <w:b w:val="1"/>
          <w:sz w:val="24"/>
          <w:szCs w:val="24"/>
        </w:rPr>
      </w:pPr>
      <w:r w:rsidDel="00000000" w:rsidR="00000000" w:rsidRPr="00000000">
        <w:rPr>
          <w:rFonts w:ascii="Times New Roman" w:cs="Times New Roman" w:eastAsia="Times New Roman" w:hAnsi="Times New Roman"/>
          <w:color w:val="2e2e2e"/>
          <w:sz w:val="24"/>
          <w:szCs w:val="24"/>
          <w:rtl w:val="0"/>
        </w:rPr>
        <w:t xml:space="preserve">Có kinh nghiệm xây dựng, triển khai các kế hoạch, chiến lược nhân sự </w:t>
      </w:r>
      <w:r w:rsidDel="00000000" w:rsidR="00000000" w:rsidRPr="00000000">
        <w:rPr>
          <w:rFonts w:ascii="Times New Roman" w:cs="Times New Roman" w:eastAsia="Times New Roman" w:hAnsi="Times New Roman"/>
          <w:b w:val="1"/>
          <w:color w:val="2e2e2e"/>
          <w:sz w:val="24"/>
          <w:szCs w:val="24"/>
          <w:rtl w:val="0"/>
        </w:rPr>
        <w:br w:type="textWrapping"/>
        <w:t xml:space="preserve"> </w:t>
      </w:r>
    </w:p>
    <w:p w:rsidR="00000000" w:rsidDel="00000000" w:rsidP="00000000" w:rsidRDefault="00000000" w:rsidRPr="00000000" w14:paraId="0000001C">
      <w:pPr>
        <w:numPr>
          <w:ilvl w:val="0"/>
          <w:numId w:val="3"/>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2e2e2e"/>
          <w:sz w:val="24"/>
          <w:szCs w:val="24"/>
          <w:rtl w:val="0"/>
        </w:rPr>
        <w:t xml:space="preserve">Kỹ năng:</w:t>
      </w:r>
    </w:p>
    <w:p w:rsidR="00000000" w:rsidDel="00000000" w:rsidP="00000000" w:rsidRDefault="00000000" w:rsidRPr="00000000" w14:paraId="0000001D">
      <w:pPr>
        <w:numPr>
          <w:ilvl w:val="1"/>
          <w:numId w:val="3"/>
        </w:numPr>
        <w:pBdr>
          <w:top w:color="auto" w:space="0" w:sz="0" w:val="none"/>
          <w:bottom w:color="auto" w:space="0" w:sz="0" w:val="none"/>
          <w:right w:color="auto" w:space="0" w:sz="0" w:val="none"/>
          <w:between w:color="auto" w:space="0" w:sz="0" w:val="none"/>
        </w:pBdr>
        <w:shd w:fill="ffffff" w:val="clear"/>
        <w:spacing w:after="0" w:after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e2e2e"/>
          <w:sz w:val="24"/>
          <w:szCs w:val="24"/>
          <w:rtl w:val="0"/>
        </w:rPr>
        <w:t xml:space="preserve">Có khả năng sắp xếp, điều phối, phân công và giám sát công việc</w:t>
      </w:r>
    </w:p>
    <w:p w:rsidR="00000000" w:rsidDel="00000000" w:rsidP="00000000" w:rsidRDefault="00000000" w:rsidRPr="00000000" w14:paraId="0000001E">
      <w:pPr>
        <w:numPr>
          <w:ilvl w:val="1"/>
          <w:numId w:val="3"/>
        </w:numPr>
        <w:pBdr>
          <w:top w:color="auto" w:space="0" w:sz="0" w:val="none"/>
          <w:bottom w:color="auto" w:space="0" w:sz="0" w:val="none"/>
          <w:right w:color="auto" w:space="0" w:sz="0" w:val="none"/>
          <w:between w:color="auto" w:space="0" w:sz="0" w:val="none"/>
        </w:pBdr>
        <w:shd w:fill="ffffff" w:val="clear"/>
        <w:spacing w:after="0" w:after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e2e2e"/>
          <w:sz w:val="24"/>
          <w:szCs w:val="24"/>
          <w:rtl w:val="0"/>
        </w:rPr>
        <w:t xml:space="preserve">Có kỹ năng lập kế hoạch công việc, làm việc nhóm, giải quyết vấn đề, giải quyết xung đột</w:t>
      </w:r>
    </w:p>
    <w:p w:rsidR="00000000" w:rsidDel="00000000" w:rsidP="00000000" w:rsidRDefault="00000000" w:rsidRPr="00000000" w14:paraId="0000001F">
      <w:pPr>
        <w:numPr>
          <w:ilvl w:val="1"/>
          <w:numId w:val="3"/>
        </w:numPr>
        <w:pBdr>
          <w:top w:color="auto" w:space="0" w:sz="0" w:val="none"/>
          <w:bottom w:color="auto" w:space="0" w:sz="0" w:val="none"/>
          <w:right w:color="auto" w:space="0" w:sz="0" w:val="none"/>
          <w:between w:color="auto" w:space="0" w:sz="0" w:val="none"/>
        </w:pBdr>
        <w:shd w:fill="ffffff" w:val="clear"/>
        <w:spacing w:after="0" w:after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e2e2e"/>
          <w:sz w:val="24"/>
          <w:szCs w:val="24"/>
          <w:rtl w:val="0"/>
        </w:rPr>
        <w:t xml:space="preserve">Có kỹ năng phỏng vấn, đánh giá ứng viên</w:t>
      </w:r>
    </w:p>
    <w:p w:rsidR="00000000" w:rsidDel="00000000" w:rsidP="00000000" w:rsidRDefault="00000000" w:rsidRPr="00000000" w14:paraId="00000020">
      <w:pPr>
        <w:numPr>
          <w:ilvl w:val="1"/>
          <w:numId w:val="3"/>
        </w:numPr>
        <w:pBdr>
          <w:top w:color="auto" w:space="0" w:sz="0" w:val="none"/>
          <w:bottom w:color="auto" w:space="0" w:sz="0" w:val="none"/>
          <w:right w:color="auto" w:space="0" w:sz="0" w:val="none"/>
          <w:between w:color="auto" w:space="0" w:sz="0" w:val="none"/>
        </w:pBdr>
        <w:shd w:fill="ffffff" w:val="clear"/>
        <w:spacing w:after="0" w:after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e2e2e"/>
          <w:sz w:val="24"/>
          <w:szCs w:val="24"/>
          <w:rtl w:val="0"/>
        </w:rPr>
        <w:t xml:space="preserve">Thành thạo tin học văn phòng</w:t>
      </w:r>
    </w:p>
    <w:p w:rsidR="00000000" w:rsidDel="00000000" w:rsidP="00000000" w:rsidRDefault="00000000" w:rsidRPr="00000000" w14:paraId="00000021">
      <w:pPr>
        <w:numPr>
          <w:ilvl w:val="0"/>
          <w:numId w:val="3"/>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2e2e2e"/>
          <w:sz w:val="24"/>
          <w:szCs w:val="24"/>
          <w:rtl w:val="0"/>
        </w:rPr>
        <w:t xml:space="preserve">Thái độ</w:t>
      </w:r>
    </w:p>
    <w:p w:rsidR="00000000" w:rsidDel="00000000" w:rsidP="00000000" w:rsidRDefault="00000000" w:rsidRPr="00000000" w14:paraId="00000022">
      <w:pPr>
        <w:numPr>
          <w:ilvl w:val="1"/>
          <w:numId w:val="3"/>
        </w:numPr>
        <w:pBdr>
          <w:top w:color="auto" w:space="0" w:sz="0" w:val="none"/>
          <w:bottom w:color="auto" w:space="0" w:sz="0" w:val="none"/>
          <w:right w:color="auto" w:space="0" w:sz="0" w:val="none"/>
          <w:between w:color="auto" w:space="0" w:sz="0" w:val="none"/>
        </w:pBdr>
        <w:shd w:fill="ffffff" w:val="clear"/>
        <w:spacing w:after="0" w:after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e2e2e"/>
          <w:sz w:val="24"/>
          <w:szCs w:val="24"/>
          <w:rtl w:val="0"/>
        </w:rPr>
        <w:t xml:space="preserve">Giao tiếp tốt, hòa đồng, biết lắng nghe, quan tâm đến người khác</w:t>
      </w:r>
    </w:p>
    <w:p w:rsidR="00000000" w:rsidDel="00000000" w:rsidP="00000000" w:rsidRDefault="00000000" w:rsidRPr="00000000" w14:paraId="00000023">
      <w:pPr>
        <w:numPr>
          <w:ilvl w:val="1"/>
          <w:numId w:val="3"/>
        </w:numPr>
        <w:pBdr>
          <w:top w:color="auto" w:space="0" w:sz="0" w:val="none"/>
          <w:bottom w:color="auto" w:space="0" w:sz="0" w:val="none"/>
          <w:right w:color="auto" w:space="0" w:sz="0" w:val="none"/>
          <w:between w:color="auto" w:space="0" w:sz="0" w:val="none"/>
        </w:pBdr>
        <w:shd w:fill="ffffff" w:val="clear"/>
        <w:spacing w:after="0" w:after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e2e2e"/>
          <w:sz w:val="24"/>
          <w:szCs w:val="24"/>
          <w:rtl w:val="0"/>
        </w:rPr>
        <w:t xml:space="preserve">Có khả năng chịu được áp lực công việc</w:t>
      </w:r>
    </w:p>
    <w:p w:rsidR="00000000" w:rsidDel="00000000" w:rsidP="00000000" w:rsidRDefault="00000000" w:rsidRPr="00000000" w14:paraId="00000024">
      <w:pPr>
        <w:numPr>
          <w:ilvl w:val="1"/>
          <w:numId w:val="3"/>
        </w:numPr>
        <w:pBdr>
          <w:top w:color="auto" w:space="0" w:sz="0" w:val="none"/>
          <w:bottom w:color="auto" w:space="0" w:sz="0" w:val="none"/>
          <w:right w:color="auto" w:space="0" w:sz="0" w:val="none"/>
          <w:between w:color="auto" w:space="0" w:sz="0" w:val="none"/>
        </w:pBdr>
        <w:shd w:fill="ffffff" w:val="clear"/>
        <w:spacing w:after="1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e2e2e"/>
          <w:sz w:val="24"/>
          <w:szCs w:val="24"/>
          <w:rtl w:val="0"/>
        </w:rPr>
        <w:t xml:space="preserve">Chuyên nghiệp, đúng giờ, đúng cam kết</w:t>
      </w:r>
      <w:r w:rsidDel="00000000" w:rsidR="00000000" w:rsidRPr="00000000">
        <w:rPr>
          <w:rtl w:val="0"/>
        </w:rPr>
      </w:r>
    </w:p>
    <w:p w:rsidR="00000000" w:rsidDel="00000000" w:rsidP="00000000" w:rsidRDefault="00000000" w:rsidRPr="00000000" w14:paraId="00000025">
      <w:pPr>
        <w:pBdr>
          <w:top w:color="auto" w:space="0" w:sz="0" w:val="none"/>
          <w:bottom w:color="auto" w:space="0" w:sz="0" w:val="none"/>
          <w:right w:color="auto" w:space="0" w:sz="0" w:val="none"/>
          <w:between w:color="auto" w:space="0" w:sz="0" w:val="none"/>
        </w:pBdr>
        <w:spacing w:after="160" w:lineRule="auto"/>
        <w:ind w:left="0" w:firstLine="0"/>
        <w:rPr>
          <w:rFonts w:ascii="Times New Roman" w:cs="Times New Roman" w:eastAsia="Times New Roman" w:hAnsi="Times New Roman"/>
          <w:b w:val="1"/>
          <w:color w:val="272727"/>
          <w:sz w:val="24"/>
          <w:szCs w:val="24"/>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b w:val="1"/>
          <w:color w:val="272727"/>
          <w:sz w:val="24"/>
          <w:szCs w:val="24"/>
        </w:rPr>
      </w:pP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pBdr>
        <w:top w:color="622423" w:space="1" w:sz="24" w:val="single"/>
      </w:pBdr>
      <w:tabs>
        <w:tab w:val="center" w:leader="none" w:pos="4680"/>
        <w:tab w:val="right" w:leader="none" w:pos="9360"/>
        <w:tab w:val="right" w:leader="none" w:pos="9389"/>
      </w:tabs>
      <w:spacing w:line="240" w:lineRule="auto"/>
      <w:rPr/>
    </w:pPr>
    <w:r w:rsidDel="00000000" w:rsidR="00000000" w:rsidRPr="00000000">
      <w:rPr>
        <w:rFonts w:ascii="Times New Roman" w:cs="Times New Roman" w:eastAsia="Times New Roman" w:hAnsi="Times New Roman"/>
        <w:i w:val="1"/>
        <w:sz w:val="20"/>
        <w:szCs w:val="20"/>
        <w:rtl w:val="0"/>
      </w:rPr>
      <w:t xml:space="preserve">BM-MTCV-3.3</w:t>
      <w:tab/>
      <w:t xml:space="preserve">                                                                          </w:t>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rPr/>
    </w:pPr>
    <w:r w:rsidDel="00000000" w:rsidR="00000000" w:rsidRPr="00000000">
      <w:rPr/>
      <w:pict>
        <v:shape id="WordPictureWatermark1" style="position:absolute;width:225.63779527559058pt;height:57.72129646584875pt;rotation:0;z-index:-503316481;mso-position-horizontal-relative:margin;mso-position-horizontal:center;mso-position-vertical-relative:margin;mso-position-vertical:center;" alt="" type="#_x0000_t75">
          <v:imagedata blacklevel="22938f" cropbottom="0f" cropleft="0f" cropright="0f" croptop="0f" gain="19661f" r:id="rId1" o:title="image1.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272727"/>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Roboto" w:cs="Roboto" w:eastAsia="Roboto" w:hAnsi="Roboto"/>
        <w:color w:val="2e2e2e"/>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Roboto" w:cs="Roboto" w:eastAsia="Roboto" w:hAnsi="Roboto"/>
        <w:color w:val="2e2e2e"/>
        <w:sz w:val="21"/>
        <w:szCs w:val="21"/>
        <w:u w:val="none"/>
      </w:rPr>
    </w:lvl>
    <w:lvl w:ilvl="1">
      <w:start w:val="1"/>
      <w:numFmt w:val="bullet"/>
      <w:lvlText w:val="○"/>
      <w:lvlJc w:val="left"/>
      <w:pPr>
        <w:ind w:left="1440" w:hanging="360"/>
      </w:pPr>
      <w:rPr>
        <w:rFonts w:ascii="Roboto" w:cs="Roboto" w:eastAsia="Roboto" w:hAnsi="Roboto"/>
        <w:color w:val="2e2e2e"/>
        <w:sz w:val="21"/>
        <w:szCs w:val="21"/>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vi"/>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